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2" w:rsidRPr="00664232" w:rsidRDefault="00664232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RESIDÊNCIA MÉDICA</w:t>
      </w:r>
      <w:r w:rsidR="001517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664232" w:rsidRPr="00664232" w:rsidRDefault="00664232" w:rsidP="00224F61">
      <w:pPr>
        <w:spacing w:before="100" w:beforeAutospacing="1" w:after="100" w:afterAutospacing="1" w:line="240" w:lineRule="auto"/>
        <w:ind w:left="1276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A </w:t>
      </w:r>
      <w:r w:rsidR="00224F61" w:rsidRPr="00224F61">
        <w:rPr>
          <w:rFonts w:eastAsia="Times New Roman" w:cs="Times New Roman"/>
          <w:sz w:val="24"/>
          <w:szCs w:val="24"/>
          <w:lang w:eastAsia="pt-BR"/>
        </w:rPr>
        <w:t>Fundação Santa Casa de Misericórdia de Franca, através da Coordenadoria de Ensino e Pesquisa, no uso das suas atribuições,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conforme dispõe a legislação vigente, </w:t>
      </w:r>
      <w:r w:rsidR="00151723">
        <w:rPr>
          <w:rFonts w:eastAsia="Times New Roman" w:cs="Times New Roman"/>
          <w:sz w:val="24"/>
          <w:szCs w:val="24"/>
          <w:lang w:eastAsia="pt-BR"/>
        </w:rPr>
        <w:t>torna público o resultado da seleção institucional para preenchimento de vagas para Residência Médica 2015, conforme edital publicado dia 27/03/2015.</w:t>
      </w:r>
    </w:p>
    <w:p w:rsidR="00151723" w:rsidRDefault="00151723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51723" w:rsidTr="00151723">
        <w:tc>
          <w:tcPr>
            <w:tcW w:w="8644" w:type="dxa"/>
          </w:tcPr>
          <w:p w:rsidR="00151723" w:rsidRPr="00151723" w:rsidRDefault="00151723" w:rsidP="00224F6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 w:rsidRPr="00151723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Clínica Médica</w:t>
            </w:r>
          </w:p>
        </w:tc>
      </w:tr>
      <w:tr w:rsidR="00151723" w:rsidTr="00151723">
        <w:tc>
          <w:tcPr>
            <w:tcW w:w="8644" w:type="dxa"/>
          </w:tcPr>
          <w:p w:rsidR="00151723" w:rsidRDefault="00151723" w:rsidP="00224F6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Gabriela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Bittar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Cunha</w:t>
            </w:r>
          </w:p>
        </w:tc>
      </w:tr>
      <w:tr w:rsidR="00151723" w:rsidTr="00151723">
        <w:tc>
          <w:tcPr>
            <w:tcW w:w="8644" w:type="dxa"/>
          </w:tcPr>
          <w:p w:rsidR="00151723" w:rsidRDefault="00151723" w:rsidP="00224F6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Maria Clara de Melo Cury</w:t>
            </w:r>
          </w:p>
        </w:tc>
      </w:tr>
    </w:tbl>
    <w:p w:rsidR="00151723" w:rsidRDefault="00151723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51723" w:rsidTr="008009AB">
        <w:tc>
          <w:tcPr>
            <w:tcW w:w="8644" w:type="dxa"/>
          </w:tcPr>
          <w:p w:rsidR="00151723" w:rsidRPr="00151723" w:rsidRDefault="00151723" w:rsidP="008009A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Cirurgia Geral</w:t>
            </w:r>
          </w:p>
        </w:tc>
      </w:tr>
      <w:tr w:rsidR="00151723" w:rsidTr="008009AB">
        <w:tc>
          <w:tcPr>
            <w:tcW w:w="8644" w:type="dxa"/>
          </w:tcPr>
          <w:p w:rsidR="00151723" w:rsidRDefault="00373006" w:rsidP="008009A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Laura Valéria Sousa Carneiro</w:t>
            </w:r>
          </w:p>
        </w:tc>
      </w:tr>
    </w:tbl>
    <w:p w:rsidR="00151723" w:rsidRDefault="00151723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373006" w:rsidTr="00CD33FE">
        <w:tc>
          <w:tcPr>
            <w:tcW w:w="8644" w:type="dxa"/>
          </w:tcPr>
          <w:p w:rsidR="00373006" w:rsidRPr="00151723" w:rsidRDefault="00373006" w:rsidP="00CD33F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Anestesiologia</w:t>
            </w:r>
            <w:proofErr w:type="spellEnd"/>
          </w:p>
        </w:tc>
      </w:tr>
      <w:tr w:rsidR="00373006" w:rsidTr="00CD33FE">
        <w:tc>
          <w:tcPr>
            <w:tcW w:w="8644" w:type="dxa"/>
          </w:tcPr>
          <w:p w:rsidR="00373006" w:rsidRDefault="00373006" w:rsidP="00CD33F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Eduardo Campos Braga</w:t>
            </w:r>
          </w:p>
        </w:tc>
      </w:tr>
    </w:tbl>
    <w:p w:rsidR="00373006" w:rsidRDefault="00373006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664232">
        <w:rPr>
          <w:rFonts w:eastAsia="Times New Roman" w:cs="Times New Roman"/>
          <w:b/>
          <w:sz w:val="24"/>
          <w:szCs w:val="24"/>
          <w:lang w:eastAsia="pt-BR"/>
        </w:rPr>
        <w:t>I. DA MATRÍCULA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No dia 31 de março de 2015, os candidatos classificados, até o limite das vagas oferecidas, deverão comparecer, pessoalmente ou por procuração, munidos da documentação exigida, na COREME, no horário das 8h às </w:t>
      </w:r>
      <w:r w:rsidR="00F34376" w:rsidRPr="00664232">
        <w:rPr>
          <w:rFonts w:eastAsia="Times New Roman" w:cs="Times New Roman"/>
          <w:sz w:val="24"/>
          <w:szCs w:val="24"/>
          <w:lang w:eastAsia="pt-BR"/>
        </w:rPr>
        <w:t>11h59min</w:t>
      </w:r>
      <w:r w:rsidRPr="00664232">
        <w:rPr>
          <w:rFonts w:eastAsia="Times New Roman" w:cs="Times New Roman"/>
          <w:sz w:val="24"/>
          <w:szCs w:val="24"/>
          <w:lang w:eastAsia="pt-BR"/>
        </w:rPr>
        <w:t>, a fim de efetivarem suas matrículas. Serão considerados desistentes os candidatos que não comparecerem no local, na data e nos horários fixados, sendo imediatamente convocados os candidatos classificados seguintes.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No ato da matrícula, os aprovados deverão preencher a ficha de matrícula e apresentar fotocópias dos seguintes documentos: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a) uma foto 3x4 recente; fotocópias da cédula de identidade, do CPF, do título de eleitor, do documento militar para os homens, da certidão de nascimento e/ou casamento e do diploma ou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atestado de que concluiu o curso de graduação em Medicina, devidamente autorizado e reconhecido pelo MEC, ou que irá concluí-lo até a data do início no Programa, ou obteve revalidação do seu diploma, segundo as leis </w:t>
      </w:r>
      <w:r w:rsidRPr="00664232">
        <w:rPr>
          <w:rFonts w:eastAsia="Times New Roman" w:cs="Times New Roman"/>
          <w:sz w:val="24"/>
          <w:szCs w:val="24"/>
          <w:lang w:eastAsia="pt-BR"/>
        </w:rPr>
        <w:lastRenderedPageBreak/>
        <w:t>vigentes, e registro no CRM de acordo com a Resolução CFM nº1831 / 2008 e CFM nº 1832/2008 e número de inscrição como contribuinte individual no INSS (PIS).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 xml:space="preserve">c) Candidato de ambos os sexos convocado para servir as Forças Armadas, matriculado no primeiro ano de Programa de Residência Médica poderá requerer a reserva da vaga em apenas </w:t>
      </w:r>
      <w:proofErr w:type="gramStart"/>
      <w:r w:rsidRPr="00664232">
        <w:rPr>
          <w:rFonts w:eastAsia="Times New Roman" w:cs="Times New Roman"/>
          <w:sz w:val="24"/>
          <w:szCs w:val="24"/>
          <w:lang w:eastAsia="pt-BR"/>
        </w:rPr>
        <w:t>1</w:t>
      </w:r>
      <w:proofErr w:type="gramEnd"/>
      <w:r w:rsidRPr="00664232">
        <w:rPr>
          <w:rFonts w:eastAsia="Times New Roman" w:cs="Times New Roman"/>
          <w:sz w:val="24"/>
          <w:szCs w:val="24"/>
          <w:lang w:eastAsia="pt-BR"/>
        </w:rPr>
        <w:t xml:space="preserve"> (um) programa de Residência Médica em todo o território nacional, pelo período de 1 (um) ano, desde que seu alistamento tenha sido efetuado anteriormente à matrícula no Programa de Residência Médica. O pedido deverá ser feito por escrito e formalizado na COREME, em até 30 (trinta) dias consecutivos após o início da Residência Médica. Tal fato implicará na suspensão automática do pagamento da bolsa do médico residente até o seu retorno ao programa. O reingresso do médico residente com matrícula trancada dar-se-á mediante requerimento à COREME, até o dia 30 de julho do ano em que presta Serviço Militar – ou seja, do ano anterior ao ano de reintegração ao Programa de Residência Médica, de acordo com CNRM nº 4, de 30 de Setembro de 2011.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A efetivação da matrícula estará condicionada à entrega de todos os documentos solicitados no período determinado.</w:t>
      </w:r>
    </w:p>
    <w:p w:rsidR="00664232" w:rsidRPr="00664232" w:rsidRDefault="00151723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I</w:t>
      </w:r>
      <w:r w:rsidR="00664232" w:rsidRPr="00664232">
        <w:rPr>
          <w:rFonts w:eastAsia="Times New Roman" w:cs="Times New Roman"/>
          <w:b/>
          <w:sz w:val="24"/>
          <w:szCs w:val="24"/>
          <w:lang w:eastAsia="pt-BR"/>
        </w:rPr>
        <w:t>I. DO REGIME DA RESIDÊNCIA MÉDICA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A Residência Médica da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 xml:space="preserve"> Santa Casa de Franca</w:t>
      </w:r>
      <w:r w:rsidRPr="00664232">
        <w:rPr>
          <w:rFonts w:eastAsia="Times New Roman" w:cs="Times New Roman"/>
          <w:sz w:val="24"/>
          <w:szCs w:val="24"/>
          <w:lang w:eastAsia="pt-BR"/>
        </w:rPr>
        <w:t xml:space="preserve"> é regida pela legislação vigente, normas da Comissão Nacional de Residência Médica e Regulamento próprio da Instituição.</w:t>
      </w:r>
    </w:p>
    <w:p w:rsidR="00664232" w:rsidRPr="00664232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Os residentes matriculados nos programas deste edital receberão bolsa de estudo mensal administrada pel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a Santa Casa de Misericórdia de Franca</w:t>
      </w:r>
      <w:r w:rsidRPr="00664232">
        <w:rPr>
          <w:rFonts w:eastAsia="Times New Roman" w:cs="Times New Roman"/>
          <w:sz w:val="24"/>
          <w:szCs w:val="24"/>
          <w:lang w:eastAsia="pt-BR"/>
        </w:rPr>
        <w:t>, durante o período de duração do Programa, de acordo com a Lei Federal n.º 11.381 de 01 de janeiro de 2006.</w:t>
      </w:r>
    </w:p>
    <w:p w:rsidR="00EF7935" w:rsidRDefault="00664232" w:rsidP="00224F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64232">
        <w:rPr>
          <w:rFonts w:eastAsia="Times New Roman" w:cs="Times New Roman"/>
          <w:sz w:val="24"/>
          <w:szCs w:val="24"/>
          <w:lang w:eastAsia="pt-BR"/>
        </w:rPr>
        <w:t>Casos omissos serão apreciados e julgados pela COREME-</w:t>
      </w:r>
      <w:r w:rsidR="009C532D" w:rsidRPr="00224F61">
        <w:rPr>
          <w:rFonts w:eastAsia="Times New Roman" w:cs="Times New Roman"/>
          <w:sz w:val="24"/>
          <w:szCs w:val="24"/>
          <w:lang w:eastAsia="pt-BR"/>
        </w:rPr>
        <w:t>Santa Casa de Franca</w:t>
      </w:r>
      <w:r w:rsidR="00EF7935">
        <w:rPr>
          <w:rFonts w:eastAsia="Times New Roman" w:cs="Times New Roman"/>
          <w:sz w:val="24"/>
          <w:szCs w:val="24"/>
          <w:lang w:eastAsia="pt-BR"/>
        </w:rPr>
        <w:t>.</w:t>
      </w:r>
    </w:p>
    <w:p w:rsidR="00151723" w:rsidRDefault="00151723" w:rsidP="00EF7935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t-BR"/>
        </w:rPr>
      </w:pPr>
    </w:p>
    <w:p w:rsidR="00664232" w:rsidRPr="00664232" w:rsidRDefault="00EF7935" w:rsidP="00EF7935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Franca</w:t>
      </w:r>
      <w:r w:rsidR="00664232" w:rsidRPr="00664232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="00151723">
        <w:rPr>
          <w:rFonts w:eastAsia="Times New Roman" w:cs="Times New Roman"/>
          <w:sz w:val="24"/>
          <w:szCs w:val="24"/>
          <w:lang w:eastAsia="pt-BR"/>
        </w:rPr>
        <w:t>30</w:t>
      </w:r>
      <w:r w:rsidR="00664232" w:rsidRPr="00664232">
        <w:rPr>
          <w:rFonts w:eastAsia="Times New Roman" w:cs="Times New Roman"/>
          <w:sz w:val="24"/>
          <w:szCs w:val="24"/>
          <w:lang w:eastAsia="pt-BR"/>
        </w:rPr>
        <w:t xml:space="preserve"> de março de 2015.</w:t>
      </w:r>
    </w:p>
    <w:p w:rsidR="00151723" w:rsidRDefault="00151723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</w:p>
    <w:p w:rsidR="009C532D" w:rsidRPr="00F95430" w:rsidRDefault="00AD02F5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95430">
        <w:rPr>
          <w:rFonts w:eastAsia="Times New Roman" w:cs="Times New Roman"/>
          <w:b/>
          <w:sz w:val="24"/>
          <w:szCs w:val="24"/>
          <w:lang w:eastAsia="pt-BR"/>
        </w:rPr>
        <w:t xml:space="preserve">Instituto de </w:t>
      </w:r>
      <w:r w:rsidR="009C532D" w:rsidRPr="00F95430">
        <w:rPr>
          <w:rFonts w:eastAsia="Times New Roman" w:cs="Times New Roman"/>
          <w:b/>
          <w:sz w:val="24"/>
          <w:szCs w:val="24"/>
          <w:lang w:eastAsia="pt-BR"/>
        </w:rPr>
        <w:t>Ensino e Pesquisa</w:t>
      </w:r>
    </w:p>
    <w:p w:rsidR="009C532D" w:rsidRPr="00F95430" w:rsidRDefault="009C532D" w:rsidP="00224F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95430">
        <w:rPr>
          <w:rFonts w:eastAsia="Times New Roman" w:cs="Times New Roman"/>
          <w:b/>
          <w:sz w:val="24"/>
          <w:szCs w:val="24"/>
          <w:lang w:eastAsia="pt-BR"/>
        </w:rPr>
        <w:t xml:space="preserve">Fundação Santa Casa de Misericórdia de </w:t>
      </w:r>
      <w:r w:rsidR="00EF7935" w:rsidRPr="00F95430">
        <w:rPr>
          <w:rFonts w:eastAsia="Times New Roman" w:cs="Times New Roman"/>
          <w:b/>
          <w:sz w:val="24"/>
          <w:szCs w:val="24"/>
          <w:lang w:eastAsia="pt-BR"/>
        </w:rPr>
        <w:t>F</w:t>
      </w:r>
      <w:r w:rsidRPr="00F95430">
        <w:rPr>
          <w:rFonts w:eastAsia="Times New Roman" w:cs="Times New Roman"/>
          <w:b/>
          <w:sz w:val="24"/>
          <w:szCs w:val="24"/>
          <w:lang w:eastAsia="pt-BR"/>
        </w:rPr>
        <w:t>ranca</w:t>
      </w:r>
    </w:p>
    <w:p w:rsidR="004A6351" w:rsidRDefault="004A6351"/>
    <w:sectPr w:rsidR="004A6351" w:rsidSect="00F95430">
      <w:headerReference w:type="default" r:id="rId6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6" w:rsidRDefault="00F34376" w:rsidP="00224F61">
      <w:pPr>
        <w:spacing w:after="0" w:line="240" w:lineRule="auto"/>
      </w:pPr>
      <w:r>
        <w:separator/>
      </w:r>
    </w:p>
  </w:endnote>
  <w:endnote w:type="continuationSeparator" w:id="0">
    <w:p w:rsidR="00F34376" w:rsidRDefault="00F34376" w:rsidP="0022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6" w:rsidRDefault="00F34376" w:rsidP="00224F61">
      <w:pPr>
        <w:spacing w:after="0" w:line="240" w:lineRule="auto"/>
      </w:pPr>
      <w:r>
        <w:separator/>
      </w:r>
    </w:p>
  </w:footnote>
  <w:footnote w:type="continuationSeparator" w:id="0">
    <w:p w:rsidR="00F34376" w:rsidRDefault="00F34376" w:rsidP="0022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76" w:rsidRDefault="00F34376" w:rsidP="00224F61">
    <w:pPr>
      <w:pStyle w:val="Cabealho"/>
      <w:jc w:val="center"/>
    </w:pPr>
    <w:r w:rsidRPr="00C04ACA">
      <w:rPr>
        <w:noProof/>
        <w:lang w:eastAsia="pt-BR"/>
      </w:rPr>
      <w:drawing>
        <wp:inline distT="0" distB="0" distL="0" distR="0">
          <wp:extent cx="694669" cy="464621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15" cy="46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4376" w:rsidRPr="00966533" w:rsidRDefault="00F34376" w:rsidP="00224F61">
    <w:pPr>
      <w:pStyle w:val="Cabealho"/>
      <w:jc w:val="center"/>
      <w:rPr>
        <w:b/>
      </w:rPr>
    </w:pPr>
    <w:r w:rsidRPr="00966533">
      <w:rPr>
        <w:b/>
      </w:rPr>
      <w:t>FUNDAÇÃO SANTA CASA DE MISERICÓRDIA DE FRANCA</w:t>
    </w:r>
  </w:p>
  <w:p w:rsidR="00F34376" w:rsidRPr="00C04ACA" w:rsidRDefault="00F34376" w:rsidP="00224F61">
    <w:pPr>
      <w:pStyle w:val="Cabealho"/>
      <w:jc w:val="center"/>
      <w:rPr>
        <w:b/>
      </w:rPr>
    </w:pPr>
    <w:r>
      <w:rPr>
        <w:b/>
      </w:rPr>
      <w:t>INSTITUTO</w:t>
    </w:r>
    <w:r w:rsidRPr="00C04ACA">
      <w:rPr>
        <w:b/>
      </w:rPr>
      <w:t xml:space="preserve"> DE ENSINO E PESQUISA</w:t>
    </w:r>
  </w:p>
  <w:p w:rsidR="00F34376" w:rsidRPr="00966533" w:rsidRDefault="00F34376" w:rsidP="00224F61">
    <w:pPr>
      <w:pStyle w:val="Cabealho"/>
      <w:jc w:val="center"/>
      <w:rPr>
        <w:sz w:val="16"/>
        <w:szCs w:val="16"/>
      </w:rPr>
    </w:pPr>
    <w:r w:rsidRPr="00966533">
      <w:rPr>
        <w:sz w:val="16"/>
        <w:szCs w:val="16"/>
      </w:rPr>
      <w:t xml:space="preserve">Rua Dr. Júlio Cardoso, 1826 – Franca – </w:t>
    </w:r>
    <w:proofErr w:type="gramStart"/>
    <w:r w:rsidRPr="00966533">
      <w:rPr>
        <w:sz w:val="16"/>
        <w:szCs w:val="16"/>
      </w:rPr>
      <w:t>SP</w:t>
    </w:r>
    <w:proofErr w:type="gramEnd"/>
  </w:p>
  <w:p w:rsidR="00F34376" w:rsidRDefault="00F34376" w:rsidP="00224F61">
    <w:pPr>
      <w:pStyle w:val="Cabealho"/>
      <w:jc w:val="center"/>
      <w:rPr>
        <w:sz w:val="16"/>
        <w:szCs w:val="16"/>
      </w:rPr>
    </w:pPr>
    <w:r w:rsidRPr="00C04ACA">
      <w:rPr>
        <w:sz w:val="16"/>
        <w:szCs w:val="16"/>
      </w:rPr>
      <w:t>CEP 14400730 – Fone: 0116.3711.4000</w:t>
    </w:r>
  </w:p>
  <w:p w:rsidR="00F34376" w:rsidRDefault="00F34376" w:rsidP="00224F61">
    <w:pPr>
      <w:pStyle w:val="Cabealho"/>
      <w:jc w:val="center"/>
    </w:pPr>
    <w:r>
      <w:rPr>
        <w:sz w:val="16"/>
        <w:szCs w:val="16"/>
      </w:rPr>
      <w:t>WWW.santacasadefranca.com.br</w:t>
    </w:r>
  </w:p>
  <w:p w:rsidR="00F34376" w:rsidRDefault="00F343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232"/>
    <w:rsid w:val="00151723"/>
    <w:rsid w:val="001E4F01"/>
    <w:rsid w:val="00224F61"/>
    <w:rsid w:val="00373006"/>
    <w:rsid w:val="004A6351"/>
    <w:rsid w:val="0061419B"/>
    <w:rsid w:val="00664232"/>
    <w:rsid w:val="006D4234"/>
    <w:rsid w:val="0092024A"/>
    <w:rsid w:val="009C532D"/>
    <w:rsid w:val="00AD02F5"/>
    <w:rsid w:val="00B26C72"/>
    <w:rsid w:val="00D17830"/>
    <w:rsid w:val="00D977BA"/>
    <w:rsid w:val="00DB6819"/>
    <w:rsid w:val="00EF7935"/>
    <w:rsid w:val="00F34376"/>
    <w:rsid w:val="00F95430"/>
    <w:rsid w:val="00FD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7">
    <w:name w:val="p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8">
    <w:name w:val="p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0">
    <w:name w:val="p1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2">
    <w:name w:val="p1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4">
    <w:name w:val="p1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5">
    <w:name w:val="p1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6">
    <w:name w:val="p1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7">
    <w:name w:val="p1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8">
    <w:name w:val="p1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9">
    <w:name w:val="p1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0">
    <w:name w:val="p2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1">
    <w:name w:val="p2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2">
    <w:name w:val="p2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4">
    <w:name w:val="p2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5">
    <w:name w:val="p2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6">
    <w:name w:val="p2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6">
    <w:name w:val="ft6"/>
    <w:basedOn w:val="Fontepargpadro"/>
    <w:rsid w:val="00664232"/>
  </w:style>
  <w:style w:type="paragraph" w:customStyle="1" w:styleId="p27">
    <w:name w:val="p2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8">
    <w:name w:val="p2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9">
    <w:name w:val="p2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0">
    <w:name w:val="p3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1">
    <w:name w:val="p3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2">
    <w:name w:val="p3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3">
    <w:name w:val="p3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4">
    <w:name w:val="p3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5">
    <w:name w:val="p3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6">
    <w:name w:val="p3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7">
    <w:name w:val="p3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17">
    <w:name w:val="ft17"/>
    <w:basedOn w:val="Fontepargpadro"/>
    <w:rsid w:val="00664232"/>
  </w:style>
  <w:style w:type="paragraph" w:customStyle="1" w:styleId="p38">
    <w:name w:val="p3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18">
    <w:name w:val="ft18"/>
    <w:basedOn w:val="Fontepargpadro"/>
    <w:rsid w:val="00664232"/>
  </w:style>
  <w:style w:type="character" w:customStyle="1" w:styleId="ft19">
    <w:name w:val="ft19"/>
    <w:basedOn w:val="Fontepargpadro"/>
    <w:rsid w:val="00664232"/>
  </w:style>
  <w:style w:type="paragraph" w:customStyle="1" w:styleId="p39">
    <w:name w:val="p3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20">
    <w:name w:val="ft20"/>
    <w:basedOn w:val="Fontepargpadro"/>
    <w:rsid w:val="00664232"/>
  </w:style>
  <w:style w:type="character" w:styleId="Hyperlink">
    <w:name w:val="Hyperlink"/>
    <w:basedOn w:val="Fontepargpadro"/>
    <w:uiPriority w:val="99"/>
    <w:unhideWhenUsed/>
    <w:rsid w:val="00664232"/>
    <w:rPr>
      <w:color w:val="0000FF"/>
      <w:u w:val="single"/>
    </w:rPr>
  </w:style>
  <w:style w:type="character" w:customStyle="1" w:styleId="ft21">
    <w:name w:val="ft21"/>
    <w:basedOn w:val="Fontepargpadro"/>
    <w:rsid w:val="00664232"/>
  </w:style>
  <w:style w:type="paragraph" w:customStyle="1" w:styleId="p40">
    <w:name w:val="p4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1">
    <w:name w:val="p4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5">
    <w:name w:val="ft5"/>
    <w:basedOn w:val="Fontepargpadro"/>
    <w:rsid w:val="00664232"/>
  </w:style>
  <w:style w:type="character" w:customStyle="1" w:styleId="ft22">
    <w:name w:val="ft22"/>
    <w:basedOn w:val="Fontepargpadro"/>
    <w:rsid w:val="00664232"/>
  </w:style>
  <w:style w:type="paragraph" w:customStyle="1" w:styleId="p42">
    <w:name w:val="p4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3">
    <w:name w:val="p4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4">
    <w:name w:val="p4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5">
    <w:name w:val="p45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6">
    <w:name w:val="p46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7">
    <w:name w:val="p47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t23">
    <w:name w:val="ft23"/>
    <w:basedOn w:val="Fontepargpadro"/>
    <w:rsid w:val="00664232"/>
  </w:style>
  <w:style w:type="character" w:customStyle="1" w:styleId="ft24">
    <w:name w:val="ft24"/>
    <w:basedOn w:val="Fontepargpadro"/>
    <w:rsid w:val="00664232"/>
  </w:style>
  <w:style w:type="paragraph" w:customStyle="1" w:styleId="p48">
    <w:name w:val="p48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9">
    <w:name w:val="p49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0">
    <w:name w:val="p50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1">
    <w:name w:val="p51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2">
    <w:name w:val="p52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3">
    <w:name w:val="p53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4">
    <w:name w:val="p54"/>
    <w:basedOn w:val="Normal"/>
    <w:rsid w:val="006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2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2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4F61"/>
  </w:style>
  <w:style w:type="paragraph" w:styleId="Rodap">
    <w:name w:val="footer"/>
    <w:basedOn w:val="Normal"/>
    <w:link w:val="RodapChar"/>
    <w:uiPriority w:val="99"/>
    <w:semiHidden/>
    <w:unhideWhenUsed/>
    <w:rsid w:val="0022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4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aparecido.santos</dc:creator>
  <cp:keywords/>
  <dc:description/>
  <cp:lastModifiedBy>aparecido.santos</cp:lastModifiedBy>
  <cp:revision>3</cp:revision>
  <cp:lastPrinted>2015-03-26T17:42:00Z</cp:lastPrinted>
  <dcterms:created xsi:type="dcterms:W3CDTF">2015-03-30T21:19:00Z</dcterms:created>
  <dcterms:modified xsi:type="dcterms:W3CDTF">2015-04-08T20:14:00Z</dcterms:modified>
</cp:coreProperties>
</file>